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C24B" w14:textId="568100A6" w:rsidR="00063C6B" w:rsidRPr="00587A5E" w:rsidRDefault="00CD4E4E" w:rsidP="00E45D00">
      <w:pPr>
        <w:jc w:val="right"/>
        <w:rPr>
          <w:b/>
          <w:bCs/>
          <w:sz w:val="16"/>
          <w:szCs w:val="16"/>
        </w:rPr>
      </w:pPr>
      <w:r w:rsidRPr="00587A5E">
        <w:rPr>
          <w:b/>
          <w:bCs/>
          <w:sz w:val="16"/>
          <w:szCs w:val="16"/>
        </w:rPr>
        <w:t>November 30</w:t>
      </w:r>
      <w:r w:rsidR="00E45D00" w:rsidRPr="00587A5E">
        <w:rPr>
          <w:b/>
          <w:bCs/>
          <w:sz w:val="16"/>
          <w:szCs w:val="16"/>
        </w:rPr>
        <w:t xml:space="preserve">,2025 </w:t>
      </w:r>
      <w:r w:rsidRPr="00587A5E">
        <w:rPr>
          <w:b/>
          <w:bCs/>
          <w:sz w:val="16"/>
          <w:szCs w:val="16"/>
        </w:rPr>
        <w:t>A</w:t>
      </w:r>
      <w:r w:rsidR="00E45D00" w:rsidRPr="00587A5E">
        <w:rPr>
          <w:b/>
          <w:bCs/>
          <w:sz w:val="16"/>
          <w:szCs w:val="16"/>
        </w:rPr>
        <w:t>M</w:t>
      </w:r>
    </w:p>
    <w:p w14:paraId="42260CBF" w14:textId="031E1655" w:rsidR="00E45D00" w:rsidRPr="00587A5E" w:rsidRDefault="00E45D00" w:rsidP="00E45D00">
      <w:pPr>
        <w:jc w:val="right"/>
        <w:rPr>
          <w:b/>
          <w:bCs/>
          <w:sz w:val="16"/>
          <w:szCs w:val="16"/>
        </w:rPr>
      </w:pPr>
      <w:r w:rsidRPr="00587A5E">
        <w:rPr>
          <w:b/>
          <w:bCs/>
          <w:sz w:val="16"/>
          <w:szCs w:val="16"/>
        </w:rPr>
        <w:t>Church of Christ Eloy, AZ</w:t>
      </w:r>
    </w:p>
    <w:p w14:paraId="4B121F09" w14:textId="15FB562A" w:rsidR="00E45D00" w:rsidRPr="00587A5E" w:rsidRDefault="00E45D00" w:rsidP="00E45D00">
      <w:pPr>
        <w:jc w:val="right"/>
        <w:rPr>
          <w:b/>
          <w:bCs/>
          <w:sz w:val="16"/>
          <w:szCs w:val="16"/>
        </w:rPr>
      </w:pPr>
      <w:r w:rsidRPr="00587A5E">
        <w:rPr>
          <w:b/>
          <w:bCs/>
          <w:sz w:val="16"/>
          <w:szCs w:val="16"/>
        </w:rPr>
        <w:t>Bro W. Gossett</w:t>
      </w:r>
    </w:p>
    <w:p w14:paraId="4D821433" w14:textId="24E49FFE" w:rsidR="00E45D00" w:rsidRPr="00790EB6" w:rsidRDefault="00A177F4" w:rsidP="00E45D0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Preach the Word</w:t>
      </w:r>
    </w:p>
    <w:p w14:paraId="4220926B" w14:textId="59EEF832" w:rsidR="00790EB6" w:rsidRDefault="00A81BB9" w:rsidP="00790EB6">
      <w:r>
        <w:rPr>
          <w:b/>
          <w:bCs/>
        </w:rPr>
        <w:t>2 Timothy 4</w:t>
      </w:r>
      <w:r w:rsidR="00790EB6" w:rsidRPr="00790EB6">
        <w:rPr>
          <w:b/>
          <w:bCs/>
        </w:rPr>
        <w:t>:1-</w:t>
      </w:r>
      <w:r>
        <w:rPr>
          <w:b/>
          <w:bCs/>
        </w:rPr>
        <w:t>5</w:t>
      </w:r>
      <w:r w:rsidR="00790EB6" w:rsidRPr="00790EB6">
        <w:rPr>
          <w:b/>
          <w:bCs/>
        </w:rPr>
        <w:t xml:space="preserve"> NASB 1995</w:t>
      </w:r>
    </w:p>
    <w:p w14:paraId="4BA3401E" w14:textId="1210A968" w:rsidR="00790EB6" w:rsidRPr="00944AD0" w:rsidRDefault="00CF55EC" w:rsidP="00790EB6">
      <w:pPr>
        <w:rPr>
          <w:i/>
          <w:iCs/>
          <w:sz w:val="22"/>
          <w:szCs w:val="22"/>
        </w:rPr>
      </w:pPr>
      <w:r w:rsidRPr="00944AD0">
        <w:rPr>
          <w:b/>
          <w:bCs/>
          <w:i/>
          <w:iCs/>
          <w:sz w:val="22"/>
          <w:szCs w:val="22"/>
        </w:rPr>
        <w:t>4 </w:t>
      </w:r>
      <w:r w:rsidRPr="00944AD0">
        <w:rPr>
          <w:i/>
          <w:iCs/>
          <w:sz w:val="22"/>
          <w:szCs w:val="22"/>
        </w:rPr>
        <w:t>I solemnly charge you in the presence of God and of Christ Jesus, who is to judge the living and the dead, and by His appearing and His kingdom: </w:t>
      </w:r>
      <w:r w:rsidRPr="00944AD0">
        <w:rPr>
          <w:b/>
          <w:bCs/>
          <w:i/>
          <w:iCs/>
          <w:sz w:val="22"/>
          <w:szCs w:val="22"/>
          <w:vertAlign w:val="superscript"/>
        </w:rPr>
        <w:t>2 </w:t>
      </w:r>
      <w:r w:rsidRPr="00944AD0">
        <w:rPr>
          <w:i/>
          <w:iCs/>
          <w:sz w:val="22"/>
          <w:szCs w:val="22"/>
        </w:rPr>
        <w:t>preach the word; be ready in season and out of season; reprove, rebuke, exhort, with great patience and instruction. </w:t>
      </w:r>
      <w:r w:rsidRPr="00944AD0">
        <w:rPr>
          <w:b/>
          <w:bCs/>
          <w:i/>
          <w:iCs/>
          <w:sz w:val="22"/>
          <w:szCs w:val="22"/>
          <w:vertAlign w:val="superscript"/>
        </w:rPr>
        <w:t>3 </w:t>
      </w:r>
      <w:r w:rsidRPr="00944AD0">
        <w:rPr>
          <w:i/>
          <w:iCs/>
          <w:sz w:val="22"/>
          <w:szCs w:val="22"/>
        </w:rPr>
        <w:t>For the time will come when they will not endure sound doctrine; but wanting to have their ears tickled, they will accumulate for themselves teachers in accordance to their own desires, </w:t>
      </w:r>
      <w:r w:rsidRPr="00944AD0">
        <w:rPr>
          <w:b/>
          <w:bCs/>
          <w:i/>
          <w:iCs/>
          <w:sz w:val="22"/>
          <w:szCs w:val="22"/>
          <w:vertAlign w:val="superscript"/>
        </w:rPr>
        <w:t>4 </w:t>
      </w:r>
      <w:r w:rsidRPr="00944AD0">
        <w:rPr>
          <w:i/>
          <w:iCs/>
          <w:sz w:val="22"/>
          <w:szCs w:val="22"/>
        </w:rPr>
        <w:t>and will turn away their ears from the truth and will turn aside to myths. </w:t>
      </w:r>
      <w:r w:rsidRPr="00944AD0">
        <w:rPr>
          <w:b/>
          <w:bCs/>
          <w:i/>
          <w:iCs/>
          <w:sz w:val="22"/>
          <w:szCs w:val="22"/>
          <w:vertAlign w:val="superscript"/>
        </w:rPr>
        <w:t>5 </w:t>
      </w:r>
      <w:r w:rsidRPr="00944AD0">
        <w:rPr>
          <w:i/>
          <w:iCs/>
          <w:sz w:val="22"/>
          <w:szCs w:val="22"/>
        </w:rPr>
        <w:t>But you, be sober in all things, endure hardship, do the work of an evangelist, fulfill your ministry.</w:t>
      </w:r>
    </w:p>
    <w:p w14:paraId="496043C1" w14:textId="5F3B46B7" w:rsidR="00E366D7" w:rsidRPr="001D5B09" w:rsidRDefault="001137CA" w:rsidP="00790EB6">
      <w:pPr>
        <w:rPr>
          <w:b/>
          <w:bCs/>
          <w:sz w:val="22"/>
          <w:szCs w:val="22"/>
        </w:rPr>
      </w:pPr>
      <w:r w:rsidRPr="001D5B09">
        <w:rPr>
          <w:b/>
          <w:bCs/>
          <w:sz w:val="22"/>
          <w:szCs w:val="22"/>
        </w:rPr>
        <w:t>T</w:t>
      </w:r>
      <w:r w:rsidR="00F72F68">
        <w:rPr>
          <w:b/>
          <w:bCs/>
          <w:sz w:val="22"/>
          <w:szCs w:val="22"/>
        </w:rPr>
        <w:t>hree</w:t>
      </w:r>
      <w:r w:rsidRPr="001D5B09">
        <w:rPr>
          <w:b/>
          <w:bCs/>
          <w:sz w:val="22"/>
          <w:szCs w:val="22"/>
        </w:rPr>
        <w:t xml:space="preserve"> Points</w:t>
      </w:r>
      <w:r w:rsidR="008417CC">
        <w:rPr>
          <w:b/>
          <w:bCs/>
          <w:sz w:val="22"/>
          <w:szCs w:val="22"/>
        </w:rPr>
        <w:t>:</w:t>
      </w:r>
      <w:r w:rsidR="00B96725" w:rsidRPr="001D5B09">
        <w:rPr>
          <w:b/>
          <w:bCs/>
          <w:sz w:val="22"/>
          <w:szCs w:val="22"/>
        </w:rPr>
        <w:tab/>
      </w:r>
      <w:r w:rsidR="00B54406">
        <w:rPr>
          <w:b/>
          <w:bCs/>
          <w:sz w:val="22"/>
          <w:szCs w:val="22"/>
        </w:rPr>
        <w:tab/>
      </w:r>
      <w:r w:rsidR="00B96725" w:rsidRPr="001D5B09">
        <w:rPr>
          <w:b/>
          <w:bCs/>
          <w:sz w:val="22"/>
          <w:szCs w:val="22"/>
        </w:rPr>
        <w:t>Whe</w:t>
      </w:r>
      <w:r w:rsidR="003E00FB">
        <w:rPr>
          <w:b/>
          <w:bCs/>
          <w:sz w:val="22"/>
          <w:szCs w:val="22"/>
        </w:rPr>
        <w:t>n</w:t>
      </w:r>
      <w:r w:rsidR="003E00FB">
        <w:rPr>
          <w:b/>
          <w:bCs/>
          <w:sz w:val="22"/>
          <w:szCs w:val="22"/>
        </w:rPr>
        <w:tab/>
      </w:r>
      <w:r w:rsidR="003E00FB">
        <w:rPr>
          <w:b/>
          <w:bCs/>
          <w:sz w:val="22"/>
          <w:szCs w:val="22"/>
        </w:rPr>
        <w:tab/>
        <w:t>What</w:t>
      </w:r>
      <w:r w:rsidR="003E00FB">
        <w:rPr>
          <w:b/>
          <w:bCs/>
          <w:sz w:val="22"/>
          <w:szCs w:val="22"/>
        </w:rPr>
        <w:tab/>
      </w:r>
      <w:r w:rsidR="003E00FB">
        <w:rPr>
          <w:b/>
          <w:bCs/>
          <w:sz w:val="22"/>
          <w:szCs w:val="22"/>
        </w:rPr>
        <w:tab/>
        <w:t>How</w:t>
      </w:r>
    </w:p>
    <w:p w14:paraId="04FA8E49" w14:textId="57CB6224" w:rsidR="00A026C3" w:rsidRDefault="00A026C3" w:rsidP="00790EB6">
      <w:pPr>
        <w:rPr>
          <w:sz w:val="22"/>
          <w:szCs w:val="22"/>
        </w:rPr>
      </w:pPr>
      <w:r w:rsidRPr="008417CC">
        <w:rPr>
          <w:b/>
          <w:bCs/>
        </w:rPr>
        <w:t xml:space="preserve">When </w:t>
      </w:r>
      <w:r>
        <w:rPr>
          <w:sz w:val="22"/>
          <w:szCs w:val="22"/>
        </w:rPr>
        <w:t xml:space="preserve"> – “in season and out of season”</w:t>
      </w:r>
    </w:p>
    <w:p w14:paraId="7608C6EC" w14:textId="77777777" w:rsidR="00587A5E" w:rsidRDefault="00587A5E" w:rsidP="00790EB6">
      <w:pPr>
        <w:rPr>
          <w:b/>
          <w:bCs/>
        </w:rPr>
      </w:pPr>
    </w:p>
    <w:p w14:paraId="7FE0E99A" w14:textId="7D95C739" w:rsidR="009A5E89" w:rsidRDefault="008A44F2" w:rsidP="00790EB6">
      <w:pPr>
        <w:rPr>
          <w:b/>
          <w:bCs/>
        </w:rPr>
      </w:pPr>
      <w:r w:rsidRPr="00210223">
        <w:rPr>
          <w:b/>
          <w:bCs/>
        </w:rPr>
        <w:t xml:space="preserve">Acts </w:t>
      </w:r>
      <w:r w:rsidR="00C7326D" w:rsidRPr="00210223">
        <w:rPr>
          <w:b/>
          <w:bCs/>
        </w:rPr>
        <w:t>9:</w:t>
      </w:r>
      <w:r w:rsidR="00621B91" w:rsidRPr="00210223">
        <w:rPr>
          <w:b/>
          <w:bCs/>
        </w:rPr>
        <w:t>13-15 NASB 1995</w:t>
      </w:r>
    </w:p>
    <w:p w14:paraId="0FFFA1C6" w14:textId="2003BFD2" w:rsidR="00210223" w:rsidRPr="00A14665" w:rsidRDefault="00A14665" w:rsidP="00790EB6">
      <w:pPr>
        <w:rPr>
          <w:i/>
          <w:iCs/>
          <w:sz w:val="22"/>
          <w:szCs w:val="22"/>
        </w:rPr>
      </w:pPr>
      <w:r w:rsidRPr="00A14665">
        <w:rPr>
          <w:i/>
          <w:iCs/>
          <w:sz w:val="22"/>
          <w:szCs w:val="22"/>
        </w:rPr>
        <w:t> </w:t>
      </w:r>
      <w:r w:rsidRPr="00A14665">
        <w:rPr>
          <w:b/>
          <w:bCs/>
          <w:i/>
          <w:iCs/>
          <w:sz w:val="22"/>
          <w:szCs w:val="22"/>
          <w:vertAlign w:val="superscript"/>
        </w:rPr>
        <w:t>13 </w:t>
      </w:r>
      <w:r w:rsidRPr="00A14665">
        <w:rPr>
          <w:i/>
          <w:iCs/>
          <w:sz w:val="22"/>
          <w:szCs w:val="22"/>
        </w:rPr>
        <w:t>But Ananias answered, “Lord, I have heard from many about this man, how much harm he did to Your saints at Jerusalem;</w:t>
      </w:r>
      <w:r w:rsidRPr="00A14665">
        <w:rPr>
          <w:b/>
          <w:bCs/>
          <w:i/>
          <w:iCs/>
          <w:sz w:val="22"/>
          <w:szCs w:val="22"/>
        </w:rPr>
        <w:t> </w:t>
      </w:r>
      <w:r w:rsidRPr="00A14665">
        <w:rPr>
          <w:b/>
          <w:bCs/>
          <w:i/>
          <w:iCs/>
          <w:sz w:val="22"/>
          <w:szCs w:val="22"/>
          <w:vertAlign w:val="superscript"/>
        </w:rPr>
        <w:t>14</w:t>
      </w:r>
      <w:r w:rsidRPr="00A14665">
        <w:rPr>
          <w:i/>
          <w:iCs/>
          <w:sz w:val="22"/>
          <w:szCs w:val="22"/>
          <w:vertAlign w:val="superscript"/>
        </w:rPr>
        <w:t> </w:t>
      </w:r>
      <w:r w:rsidRPr="00A14665">
        <w:rPr>
          <w:i/>
          <w:iCs/>
          <w:sz w:val="22"/>
          <w:szCs w:val="22"/>
        </w:rPr>
        <w:t>and here he has authority from the chief priests to bind all who call on Your name.” </w:t>
      </w:r>
      <w:r w:rsidRPr="00A14665">
        <w:rPr>
          <w:b/>
          <w:bCs/>
          <w:i/>
          <w:iCs/>
          <w:sz w:val="22"/>
          <w:szCs w:val="22"/>
          <w:vertAlign w:val="superscript"/>
        </w:rPr>
        <w:t>15</w:t>
      </w:r>
      <w:r w:rsidRPr="00A14665">
        <w:rPr>
          <w:i/>
          <w:iCs/>
          <w:sz w:val="22"/>
          <w:szCs w:val="22"/>
          <w:vertAlign w:val="superscript"/>
        </w:rPr>
        <w:t> </w:t>
      </w:r>
      <w:r w:rsidRPr="00A14665">
        <w:rPr>
          <w:i/>
          <w:iCs/>
          <w:sz w:val="22"/>
          <w:szCs w:val="22"/>
        </w:rPr>
        <w:t>But the Lord said to him, “Go, for he is a chosen instrument of Mine, to bear My name before the Gentiles and kings and the sons of Israel;</w:t>
      </w:r>
    </w:p>
    <w:p w14:paraId="205AE0A7" w14:textId="77777777" w:rsidR="008E236D" w:rsidRDefault="00503117" w:rsidP="00FC791B">
      <w:pPr>
        <w:rPr>
          <w:b/>
          <w:bCs/>
        </w:rPr>
      </w:pPr>
      <w:r>
        <w:rPr>
          <w:b/>
          <w:bCs/>
        </w:rPr>
        <w:t>1 The</w:t>
      </w:r>
      <w:r w:rsidR="00051637">
        <w:rPr>
          <w:b/>
          <w:bCs/>
        </w:rPr>
        <w:t>ssalonians 3:2-3 NASB 1995</w:t>
      </w:r>
    </w:p>
    <w:p w14:paraId="5A09F276" w14:textId="24D16737" w:rsidR="00FC791B" w:rsidRPr="008E236D" w:rsidRDefault="004611B8" w:rsidP="00FC791B">
      <w:pPr>
        <w:rPr>
          <w:b/>
          <w:bCs/>
          <w:sz w:val="22"/>
          <w:szCs w:val="22"/>
        </w:rPr>
      </w:pPr>
      <w:r w:rsidRPr="008E236D">
        <w:rPr>
          <w:b/>
          <w:bCs/>
          <w:i/>
          <w:iCs/>
          <w:sz w:val="22"/>
          <w:szCs w:val="22"/>
          <w:vertAlign w:val="superscript"/>
        </w:rPr>
        <w:t>2 </w:t>
      </w:r>
      <w:r w:rsidRPr="008E236D">
        <w:rPr>
          <w:i/>
          <w:iCs/>
          <w:sz w:val="22"/>
          <w:szCs w:val="22"/>
        </w:rPr>
        <w:t>and we sent Timothy, our brother and God’s fellow worker in the gospel of Christ, to strengthen and encourage you as to your faith, </w:t>
      </w:r>
      <w:r w:rsidRPr="008E236D">
        <w:rPr>
          <w:b/>
          <w:bCs/>
          <w:i/>
          <w:iCs/>
          <w:sz w:val="22"/>
          <w:szCs w:val="22"/>
          <w:vertAlign w:val="superscript"/>
        </w:rPr>
        <w:t>3 </w:t>
      </w:r>
      <w:r w:rsidRPr="008E236D">
        <w:rPr>
          <w:i/>
          <w:iCs/>
          <w:sz w:val="22"/>
          <w:szCs w:val="22"/>
        </w:rPr>
        <w:t>so that no one would be disturbed by these afflictions; for you yourselves know that we have been destined for this.</w:t>
      </w:r>
    </w:p>
    <w:p w14:paraId="55AA0DA9" w14:textId="4E900BBC" w:rsidR="00F9010C" w:rsidRDefault="00D3291F" w:rsidP="00FC791B">
      <w:pPr>
        <w:rPr>
          <w:b/>
          <w:bCs/>
        </w:rPr>
      </w:pPr>
      <w:r>
        <w:rPr>
          <w:b/>
          <w:bCs/>
        </w:rPr>
        <w:t>Jonah</w:t>
      </w:r>
      <w:r w:rsidR="00922C23">
        <w:rPr>
          <w:b/>
          <w:bCs/>
        </w:rPr>
        <w:t xml:space="preserve"> 1:1-3</w:t>
      </w:r>
      <w:r w:rsidR="00F9010C">
        <w:rPr>
          <w:b/>
          <w:bCs/>
        </w:rPr>
        <w:t xml:space="preserve"> NASB 1995</w:t>
      </w:r>
    </w:p>
    <w:p w14:paraId="528B076E" w14:textId="4CABEEE8" w:rsidR="00F9010C" w:rsidRPr="003E33EB" w:rsidRDefault="00F9010C" w:rsidP="00F9010C">
      <w:pPr>
        <w:rPr>
          <w:i/>
          <w:iCs/>
          <w:sz w:val="22"/>
          <w:szCs w:val="22"/>
        </w:rPr>
      </w:pPr>
      <w:r w:rsidRPr="00F9010C">
        <w:rPr>
          <w:i/>
          <w:iCs/>
          <w:sz w:val="22"/>
          <w:szCs w:val="22"/>
        </w:rPr>
        <w:t> </w:t>
      </w:r>
      <w:r w:rsidR="0071240F" w:rsidRPr="00D049D6">
        <w:rPr>
          <w:b/>
          <w:bCs/>
          <w:i/>
          <w:iCs/>
          <w:sz w:val="22"/>
          <w:szCs w:val="22"/>
          <w:vertAlign w:val="superscript"/>
        </w:rPr>
        <w:t>1</w:t>
      </w:r>
      <w:r w:rsidR="0071240F" w:rsidRPr="003E33EB">
        <w:rPr>
          <w:b/>
          <w:bCs/>
          <w:i/>
          <w:iCs/>
          <w:sz w:val="22"/>
          <w:szCs w:val="22"/>
        </w:rPr>
        <w:t> </w:t>
      </w:r>
      <w:r w:rsidR="0071240F" w:rsidRPr="003E33EB">
        <w:rPr>
          <w:i/>
          <w:iCs/>
          <w:sz w:val="22"/>
          <w:szCs w:val="22"/>
        </w:rPr>
        <w:t>The word of the Lord came to Jonah the son of Amittai saying, </w:t>
      </w:r>
      <w:r w:rsidR="0071240F" w:rsidRPr="003E33EB">
        <w:rPr>
          <w:b/>
          <w:bCs/>
          <w:i/>
          <w:iCs/>
          <w:sz w:val="22"/>
          <w:szCs w:val="22"/>
          <w:vertAlign w:val="superscript"/>
        </w:rPr>
        <w:t>2 </w:t>
      </w:r>
      <w:r w:rsidR="0071240F" w:rsidRPr="003E33EB">
        <w:rPr>
          <w:i/>
          <w:iCs/>
          <w:sz w:val="22"/>
          <w:szCs w:val="22"/>
        </w:rPr>
        <w:t>“Arise, go to Nineveh the great city and cry against it, for their wickedness has come up before Me.” </w:t>
      </w:r>
      <w:r w:rsidR="0071240F" w:rsidRPr="003E33EB">
        <w:rPr>
          <w:b/>
          <w:bCs/>
          <w:i/>
          <w:iCs/>
          <w:sz w:val="22"/>
          <w:szCs w:val="22"/>
          <w:vertAlign w:val="superscript"/>
        </w:rPr>
        <w:t>3 </w:t>
      </w:r>
      <w:r w:rsidR="0071240F" w:rsidRPr="003E33EB">
        <w:rPr>
          <w:i/>
          <w:iCs/>
          <w:sz w:val="22"/>
          <w:szCs w:val="22"/>
        </w:rPr>
        <w:t>But Jonah rose up to flee to Tarshish from the presence of the Lord. So he went down to Joppa, found a ship which was going to Tarshish, paid the fare and went down into it to go with them to Tarshish from the presence of the Lord.</w:t>
      </w:r>
    </w:p>
    <w:p w14:paraId="0788ABA2" w14:textId="77777777" w:rsidR="00587A5E" w:rsidRDefault="00587A5E" w:rsidP="00FC791B">
      <w:pPr>
        <w:rPr>
          <w:b/>
          <w:bCs/>
        </w:rPr>
      </w:pPr>
    </w:p>
    <w:p w14:paraId="59262937" w14:textId="77777777" w:rsidR="00587A5E" w:rsidRDefault="00587A5E" w:rsidP="00FC791B">
      <w:pPr>
        <w:rPr>
          <w:b/>
          <w:bCs/>
        </w:rPr>
      </w:pPr>
    </w:p>
    <w:p w14:paraId="555B3762" w14:textId="77777777" w:rsidR="00587A5E" w:rsidRDefault="00587A5E" w:rsidP="00FC791B">
      <w:pPr>
        <w:rPr>
          <w:b/>
          <w:bCs/>
        </w:rPr>
      </w:pPr>
    </w:p>
    <w:p w14:paraId="7A525587" w14:textId="2807FBFF" w:rsidR="002A0D8E" w:rsidRPr="00161EE1" w:rsidRDefault="00A60846" w:rsidP="00FC791B">
      <w:pPr>
        <w:rPr>
          <w:sz w:val="22"/>
          <w:szCs w:val="22"/>
        </w:rPr>
      </w:pPr>
      <w:r>
        <w:rPr>
          <w:b/>
          <w:bCs/>
        </w:rPr>
        <w:t>What</w:t>
      </w:r>
      <w:r w:rsidR="00DD0145">
        <w:rPr>
          <w:b/>
          <w:bCs/>
        </w:rPr>
        <w:t xml:space="preserve"> </w:t>
      </w:r>
      <w:r w:rsidR="00DD0145" w:rsidRPr="00995F1C">
        <w:rPr>
          <w:sz w:val="22"/>
          <w:szCs w:val="22"/>
        </w:rPr>
        <w:t>– “reprove, rebuke, exhort”</w:t>
      </w:r>
    </w:p>
    <w:p w14:paraId="7D467F0D" w14:textId="6A8F6F3B" w:rsidR="002A0D8E" w:rsidRDefault="004942D9" w:rsidP="00FC791B">
      <w:pPr>
        <w:rPr>
          <w:b/>
          <w:bCs/>
        </w:rPr>
      </w:pPr>
      <w:r>
        <w:rPr>
          <w:b/>
          <w:bCs/>
        </w:rPr>
        <w:t>Proverbs 28:23</w:t>
      </w:r>
      <w:r w:rsidR="002A0D8E">
        <w:rPr>
          <w:b/>
          <w:bCs/>
        </w:rPr>
        <w:t xml:space="preserve"> NASB 1995</w:t>
      </w:r>
    </w:p>
    <w:p w14:paraId="42CFD32C" w14:textId="77777777" w:rsidR="00785496" w:rsidRDefault="00100A30" w:rsidP="00FC791B">
      <w:pPr>
        <w:rPr>
          <w:i/>
          <w:iCs/>
          <w:sz w:val="22"/>
          <w:szCs w:val="22"/>
        </w:rPr>
      </w:pPr>
      <w:r w:rsidRPr="00100A30">
        <w:rPr>
          <w:i/>
          <w:iCs/>
          <w:sz w:val="22"/>
          <w:szCs w:val="22"/>
          <w:vertAlign w:val="superscript"/>
        </w:rPr>
        <w:t>23 </w:t>
      </w:r>
      <w:r w:rsidRPr="00100A30">
        <w:rPr>
          <w:i/>
          <w:iCs/>
          <w:sz w:val="22"/>
          <w:szCs w:val="22"/>
        </w:rPr>
        <w:t>He who rebukes a man will afterward find more favor</w:t>
      </w:r>
      <w:r>
        <w:rPr>
          <w:i/>
          <w:iCs/>
          <w:sz w:val="22"/>
          <w:szCs w:val="22"/>
        </w:rPr>
        <w:t xml:space="preserve"> t</w:t>
      </w:r>
      <w:r w:rsidRPr="00100A30">
        <w:rPr>
          <w:i/>
          <w:iCs/>
          <w:sz w:val="22"/>
          <w:szCs w:val="22"/>
        </w:rPr>
        <w:t>han he who flatters with the tongue.</w:t>
      </w:r>
    </w:p>
    <w:p w14:paraId="04BAF50A" w14:textId="2BCE708F" w:rsidR="002A0D8E" w:rsidRPr="00785496" w:rsidRDefault="00EA006B" w:rsidP="00FC791B">
      <w:pPr>
        <w:rPr>
          <w:i/>
          <w:iCs/>
          <w:sz w:val="22"/>
          <w:szCs w:val="22"/>
        </w:rPr>
      </w:pPr>
      <w:r>
        <w:rPr>
          <w:b/>
          <w:bCs/>
        </w:rPr>
        <w:t>Luke 1</w:t>
      </w:r>
      <w:r w:rsidR="005C3B42">
        <w:rPr>
          <w:b/>
          <w:bCs/>
        </w:rPr>
        <w:t>7</w:t>
      </w:r>
      <w:r>
        <w:rPr>
          <w:b/>
          <w:bCs/>
        </w:rPr>
        <w:t>:</w:t>
      </w:r>
      <w:r w:rsidR="0006446C">
        <w:rPr>
          <w:b/>
          <w:bCs/>
        </w:rPr>
        <w:t>2</w:t>
      </w:r>
      <w:r>
        <w:rPr>
          <w:b/>
          <w:bCs/>
        </w:rPr>
        <w:t>-</w:t>
      </w:r>
      <w:r w:rsidR="0006446C">
        <w:rPr>
          <w:b/>
          <w:bCs/>
        </w:rPr>
        <w:t>3</w:t>
      </w:r>
      <w:r>
        <w:rPr>
          <w:b/>
          <w:bCs/>
        </w:rPr>
        <w:t xml:space="preserve"> NASB 1995</w:t>
      </w:r>
    </w:p>
    <w:p w14:paraId="200DD1CC" w14:textId="28AA747B" w:rsidR="00EA006B" w:rsidRDefault="00EA006B" w:rsidP="00FC791B">
      <w:pPr>
        <w:rPr>
          <w:i/>
          <w:iCs/>
          <w:sz w:val="22"/>
          <w:szCs w:val="22"/>
        </w:rPr>
      </w:pPr>
      <w:r w:rsidRPr="00EA006B">
        <w:rPr>
          <w:sz w:val="22"/>
          <w:szCs w:val="22"/>
        </w:rPr>
        <w:t> </w:t>
      </w:r>
      <w:r w:rsidR="008421A1" w:rsidRPr="008421A1">
        <w:rPr>
          <w:b/>
          <w:bCs/>
          <w:i/>
          <w:iCs/>
          <w:sz w:val="22"/>
          <w:szCs w:val="22"/>
          <w:vertAlign w:val="superscript"/>
        </w:rPr>
        <w:t>2 </w:t>
      </w:r>
      <w:r w:rsidR="008421A1" w:rsidRPr="008421A1">
        <w:rPr>
          <w:i/>
          <w:iCs/>
          <w:sz w:val="22"/>
          <w:szCs w:val="22"/>
        </w:rPr>
        <w:t>I</w:t>
      </w:r>
      <w:r w:rsidR="00B51779">
        <w:rPr>
          <w:i/>
          <w:iCs/>
          <w:sz w:val="22"/>
          <w:szCs w:val="22"/>
        </w:rPr>
        <w:t>t</w:t>
      </w:r>
      <w:r w:rsidR="00B51779">
        <w:rPr>
          <w:i/>
          <w:iCs/>
          <w:sz w:val="22"/>
          <w:szCs w:val="22"/>
          <w:vertAlign w:val="superscript"/>
        </w:rPr>
        <w:t xml:space="preserve"> </w:t>
      </w:r>
      <w:r w:rsidR="008421A1" w:rsidRPr="008421A1">
        <w:rPr>
          <w:i/>
          <w:iCs/>
          <w:sz w:val="22"/>
          <w:szCs w:val="22"/>
        </w:rPr>
        <w:t>would be better for him if a millstone were hung around his neck and he were thrown into the sea, than that he would cause one of these little ones to stumble. </w:t>
      </w:r>
      <w:r w:rsidR="008421A1" w:rsidRPr="008421A1">
        <w:rPr>
          <w:b/>
          <w:bCs/>
          <w:i/>
          <w:iCs/>
          <w:sz w:val="22"/>
          <w:szCs w:val="22"/>
          <w:vertAlign w:val="superscript"/>
        </w:rPr>
        <w:t>3</w:t>
      </w:r>
      <w:r w:rsidR="008421A1" w:rsidRPr="008421A1">
        <w:rPr>
          <w:i/>
          <w:iCs/>
          <w:sz w:val="22"/>
          <w:szCs w:val="22"/>
        </w:rPr>
        <w:t>Be on your guard! If your brother sins, rebuke him; and if he repents, forgive him.</w:t>
      </w:r>
      <w:r w:rsidRPr="00EA006B">
        <w:rPr>
          <w:i/>
          <w:iCs/>
          <w:sz w:val="22"/>
          <w:szCs w:val="22"/>
        </w:rPr>
        <w:t xml:space="preserve"> </w:t>
      </w:r>
    </w:p>
    <w:p w14:paraId="2B77D660" w14:textId="56237E12" w:rsidR="00EA006B" w:rsidRDefault="00B82D8E" w:rsidP="00FC791B">
      <w:pPr>
        <w:rPr>
          <w:b/>
          <w:bCs/>
        </w:rPr>
      </w:pPr>
      <w:r>
        <w:rPr>
          <w:b/>
          <w:bCs/>
        </w:rPr>
        <w:t>Acts 2:38-40</w:t>
      </w:r>
      <w:r w:rsidR="00EA006B">
        <w:rPr>
          <w:b/>
          <w:bCs/>
        </w:rPr>
        <w:t xml:space="preserve"> NASB 1995</w:t>
      </w:r>
    </w:p>
    <w:p w14:paraId="66413253" w14:textId="5C7C3B6A" w:rsidR="00EA006B" w:rsidRDefault="00EA006B" w:rsidP="00FC791B">
      <w:pPr>
        <w:rPr>
          <w:i/>
          <w:iCs/>
          <w:sz w:val="22"/>
          <w:szCs w:val="22"/>
        </w:rPr>
      </w:pPr>
      <w:r w:rsidRPr="00EA006B">
        <w:rPr>
          <w:i/>
          <w:iCs/>
          <w:sz w:val="22"/>
          <w:szCs w:val="22"/>
        </w:rPr>
        <w:t xml:space="preserve"> </w:t>
      </w:r>
      <w:r w:rsidR="00B82D8E" w:rsidRPr="00B82D8E">
        <w:rPr>
          <w:b/>
          <w:bCs/>
          <w:i/>
          <w:iCs/>
          <w:sz w:val="22"/>
          <w:szCs w:val="22"/>
          <w:vertAlign w:val="superscript"/>
        </w:rPr>
        <w:t>38 </w:t>
      </w:r>
      <w:r w:rsidR="00B82D8E" w:rsidRPr="00B82D8E">
        <w:rPr>
          <w:i/>
          <w:iCs/>
          <w:sz w:val="22"/>
          <w:szCs w:val="22"/>
        </w:rPr>
        <w:t>Peter said to them, “Repent, and each of you be baptized in the name of Jesus Christ for the forgiveness of your sins; and you will receive the gift of the Holy Spirit. </w:t>
      </w:r>
      <w:r w:rsidR="00B82D8E" w:rsidRPr="00B82D8E">
        <w:rPr>
          <w:b/>
          <w:bCs/>
          <w:i/>
          <w:iCs/>
          <w:sz w:val="22"/>
          <w:szCs w:val="22"/>
          <w:vertAlign w:val="superscript"/>
        </w:rPr>
        <w:t>39 </w:t>
      </w:r>
      <w:r w:rsidR="00B82D8E" w:rsidRPr="00B82D8E">
        <w:rPr>
          <w:i/>
          <w:iCs/>
          <w:sz w:val="22"/>
          <w:szCs w:val="22"/>
        </w:rPr>
        <w:t>For the promise is for you and your children and for all who are far off, as many as the Lord our God will call to Himself.” </w:t>
      </w:r>
      <w:r w:rsidR="00B82D8E" w:rsidRPr="00B82D8E">
        <w:rPr>
          <w:b/>
          <w:bCs/>
          <w:i/>
          <w:iCs/>
          <w:sz w:val="22"/>
          <w:szCs w:val="22"/>
          <w:vertAlign w:val="superscript"/>
        </w:rPr>
        <w:t>40 </w:t>
      </w:r>
      <w:r w:rsidR="00B82D8E" w:rsidRPr="00B82D8E">
        <w:rPr>
          <w:i/>
          <w:iCs/>
          <w:sz w:val="22"/>
          <w:szCs w:val="22"/>
        </w:rPr>
        <w:t>And with many other words he solemnly testified and kept on exhorting them, saying, “Be saved from this perverse generation!” </w:t>
      </w:r>
    </w:p>
    <w:p w14:paraId="0FFA91D5" w14:textId="69A3B67D" w:rsidR="00EA006B" w:rsidRDefault="00B02B0E" w:rsidP="00FC791B">
      <w:pPr>
        <w:rPr>
          <w:b/>
          <w:bCs/>
        </w:rPr>
      </w:pPr>
      <w:r w:rsidRPr="00B02B0E">
        <w:rPr>
          <w:b/>
          <w:bCs/>
        </w:rPr>
        <w:t>Titus 2:11-15 NASB 1995</w:t>
      </w:r>
    </w:p>
    <w:p w14:paraId="50F76E55" w14:textId="1D6CB9A6" w:rsidR="00F61A0F" w:rsidRPr="00F61A0F" w:rsidRDefault="00F61A0F" w:rsidP="00F61A0F">
      <w:pPr>
        <w:rPr>
          <w:i/>
          <w:iCs/>
          <w:sz w:val="22"/>
          <w:szCs w:val="22"/>
        </w:rPr>
      </w:pPr>
      <w:r w:rsidRPr="00F61A0F">
        <w:rPr>
          <w:i/>
          <w:iCs/>
          <w:sz w:val="22"/>
          <w:szCs w:val="22"/>
          <w:vertAlign w:val="superscript"/>
        </w:rPr>
        <w:t>11 </w:t>
      </w:r>
      <w:r w:rsidRPr="00F61A0F">
        <w:rPr>
          <w:i/>
          <w:iCs/>
          <w:sz w:val="22"/>
          <w:szCs w:val="22"/>
        </w:rPr>
        <w:t>For the grace of God has appeared, bringing salvation to all men, </w:t>
      </w:r>
      <w:r w:rsidRPr="00F61A0F">
        <w:rPr>
          <w:i/>
          <w:iCs/>
          <w:sz w:val="22"/>
          <w:szCs w:val="22"/>
          <w:vertAlign w:val="superscript"/>
        </w:rPr>
        <w:t>12 </w:t>
      </w:r>
      <w:r w:rsidRPr="00F61A0F">
        <w:rPr>
          <w:i/>
          <w:iCs/>
          <w:sz w:val="22"/>
          <w:szCs w:val="22"/>
        </w:rPr>
        <w:t>instructing us to deny ungodliness and worldly desires and to live sensibly, righteously and godly in the present age, </w:t>
      </w:r>
      <w:r w:rsidRPr="00F61A0F">
        <w:rPr>
          <w:i/>
          <w:iCs/>
          <w:sz w:val="22"/>
          <w:szCs w:val="22"/>
          <w:vertAlign w:val="superscript"/>
        </w:rPr>
        <w:t>13 </w:t>
      </w:r>
      <w:r w:rsidRPr="00F61A0F">
        <w:rPr>
          <w:i/>
          <w:iCs/>
          <w:sz w:val="22"/>
          <w:szCs w:val="22"/>
        </w:rPr>
        <w:t>looking for the blessed hope and the appearing of the glory of our great God and Savior, Christ Jesus, </w:t>
      </w:r>
      <w:r w:rsidRPr="00F61A0F">
        <w:rPr>
          <w:i/>
          <w:iCs/>
          <w:sz w:val="22"/>
          <w:szCs w:val="22"/>
          <w:vertAlign w:val="superscript"/>
        </w:rPr>
        <w:t>14 </w:t>
      </w:r>
      <w:r w:rsidRPr="00F61A0F">
        <w:rPr>
          <w:i/>
          <w:iCs/>
          <w:sz w:val="22"/>
          <w:szCs w:val="22"/>
        </w:rPr>
        <w:t>who gave Himself for us to redeem us from every lawless deed, and to purify for Himself a people for His own possession, zealous for good deeds.</w:t>
      </w:r>
      <w:r w:rsidRPr="00F61A0F">
        <w:rPr>
          <w:i/>
          <w:iCs/>
          <w:sz w:val="22"/>
          <w:szCs w:val="22"/>
          <w:vertAlign w:val="superscript"/>
        </w:rPr>
        <w:t>15 </w:t>
      </w:r>
      <w:r w:rsidRPr="00F61A0F">
        <w:rPr>
          <w:i/>
          <w:iCs/>
          <w:sz w:val="22"/>
          <w:szCs w:val="22"/>
        </w:rPr>
        <w:t>These things speak and exhort and reprove with all authority. Let no one disregard you.</w:t>
      </w:r>
    </w:p>
    <w:p w14:paraId="165CE26B" w14:textId="77777777" w:rsidR="00587A5E" w:rsidRDefault="00587A5E" w:rsidP="00FC791B">
      <w:pPr>
        <w:rPr>
          <w:b/>
          <w:bCs/>
        </w:rPr>
      </w:pPr>
    </w:p>
    <w:p w14:paraId="66A77778" w14:textId="4B910AEC" w:rsidR="00B02B0E" w:rsidRDefault="00512002" w:rsidP="00FC791B">
      <w:pPr>
        <w:rPr>
          <w:sz w:val="22"/>
          <w:szCs w:val="22"/>
        </w:rPr>
      </w:pPr>
      <w:r>
        <w:rPr>
          <w:b/>
          <w:bCs/>
        </w:rPr>
        <w:t xml:space="preserve">How </w:t>
      </w:r>
      <w:r w:rsidR="00D241D5" w:rsidRPr="006F7FDE">
        <w:rPr>
          <w:sz w:val="22"/>
          <w:szCs w:val="22"/>
        </w:rPr>
        <w:t>–</w:t>
      </w:r>
      <w:r w:rsidRPr="006F7FDE">
        <w:rPr>
          <w:sz w:val="22"/>
          <w:szCs w:val="22"/>
        </w:rPr>
        <w:t xml:space="preserve"> </w:t>
      </w:r>
      <w:r w:rsidR="00D241D5" w:rsidRPr="006F7FDE">
        <w:rPr>
          <w:sz w:val="22"/>
          <w:szCs w:val="22"/>
        </w:rPr>
        <w:t xml:space="preserve">“great patience </w:t>
      </w:r>
      <w:r w:rsidR="006F7FDE" w:rsidRPr="006F7FDE">
        <w:rPr>
          <w:sz w:val="22"/>
          <w:szCs w:val="22"/>
        </w:rPr>
        <w:t>and instruction”</w:t>
      </w:r>
    </w:p>
    <w:p w14:paraId="4C2F46DA" w14:textId="763B5B2D" w:rsidR="002B7845" w:rsidRDefault="00D02BAB" w:rsidP="00FC791B">
      <w:pPr>
        <w:rPr>
          <w:b/>
          <w:bCs/>
        </w:rPr>
      </w:pPr>
      <w:r w:rsidRPr="00D02BAB">
        <w:rPr>
          <w:b/>
          <w:bCs/>
        </w:rPr>
        <w:t>Ephesians 4:1-3 NASB 1995</w:t>
      </w:r>
    </w:p>
    <w:p w14:paraId="3DF10DD6" w14:textId="00A6167D" w:rsidR="00D02BAB" w:rsidRDefault="00C44172" w:rsidP="00FC791B">
      <w:pPr>
        <w:rPr>
          <w:i/>
          <w:iCs/>
          <w:sz w:val="22"/>
          <w:szCs w:val="22"/>
        </w:rPr>
      </w:pPr>
      <w:r w:rsidRPr="00C44172">
        <w:rPr>
          <w:b/>
          <w:bCs/>
          <w:i/>
          <w:iCs/>
          <w:sz w:val="22"/>
          <w:szCs w:val="22"/>
          <w:vertAlign w:val="superscript"/>
        </w:rPr>
        <w:t>1</w:t>
      </w:r>
      <w:r w:rsidR="00D02BAB" w:rsidRPr="00D02BAB">
        <w:rPr>
          <w:b/>
          <w:bCs/>
          <w:i/>
          <w:iCs/>
          <w:sz w:val="22"/>
          <w:szCs w:val="22"/>
        </w:rPr>
        <w:t> </w:t>
      </w:r>
      <w:r w:rsidR="00D02BAB" w:rsidRPr="00D02BAB">
        <w:rPr>
          <w:i/>
          <w:iCs/>
          <w:sz w:val="22"/>
          <w:szCs w:val="22"/>
        </w:rPr>
        <w:t>Therefore I, the prisoner of the Lord, implore you to walk in a manner worthy of the calling with which you have been called, </w:t>
      </w:r>
      <w:r w:rsidR="00D02BAB" w:rsidRPr="00D02BAB">
        <w:rPr>
          <w:b/>
          <w:bCs/>
          <w:i/>
          <w:iCs/>
          <w:sz w:val="22"/>
          <w:szCs w:val="22"/>
          <w:vertAlign w:val="superscript"/>
        </w:rPr>
        <w:t>2</w:t>
      </w:r>
      <w:r w:rsidR="00D02BAB" w:rsidRPr="00D02BAB">
        <w:rPr>
          <w:i/>
          <w:iCs/>
          <w:sz w:val="22"/>
          <w:szCs w:val="22"/>
          <w:vertAlign w:val="superscript"/>
        </w:rPr>
        <w:t> </w:t>
      </w:r>
      <w:r w:rsidR="00D02BAB" w:rsidRPr="00D02BAB">
        <w:rPr>
          <w:i/>
          <w:iCs/>
          <w:sz w:val="22"/>
          <w:szCs w:val="22"/>
        </w:rPr>
        <w:t>with all humility and gentleness, with patience, showing tolerance for one another in love, </w:t>
      </w:r>
      <w:r w:rsidR="00D02BAB" w:rsidRPr="00D02BAB">
        <w:rPr>
          <w:b/>
          <w:bCs/>
          <w:i/>
          <w:iCs/>
          <w:sz w:val="22"/>
          <w:szCs w:val="22"/>
          <w:vertAlign w:val="superscript"/>
        </w:rPr>
        <w:t>3 </w:t>
      </w:r>
      <w:r w:rsidR="00D02BAB" w:rsidRPr="00D02BAB">
        <w:rPr>
          <w:i/>
          <w:iCs/>
          <w:sz w:val="22"/>
          <w:szCs w:val="22"/>
        </w:rPr>
        <w:t>being diligent to preserve the unity of the Spirit in the bond of peace.</w:t>
      </w:r>
    </w:p>
    <w:p w14:paraId="6E811F06" w14:textId="499E314A" w:rsidR="00290D18" w:rsidRDefault="00C24D38" w:rsidP="00FC791B">
      <w:pPr>
        <w:rPr>
          <w:b/>
          <w:bCs/>
        </w:rPr>
      </w:pPr>
      <w:r w:rsidRPr="00C24D38">
        <w:rPr>
          <w:b/>
          <w:bCs/>
        </w:rPr>
        <w:t>Galatians 5:22-23 NASB 1995</w:t>
      </w:r>
    </w:p>
    <w:p w14:paraId="6F6B2CA2" w14:textId="54CEC66E" w:rsidR="00C24D38" w:rsidRDefault="002343EB" w:rsidP="00FC791B">
      <w:pPr>
        <w:rPr>
          <w:i/>
          <w:iCs/>
          <w:sz w:val="22"/>
          <w:szCs w:val="22"/>
        </w:rPr>
      </w:pPr>
      <w:r w:rsidRPr="002343EB">
        <w:rPr>
          <w:i/>
          <w:iCs/>
          <w:sz w:val="22"/>
          <w:szCs w:val="22"/>
        </w:rPr>
        <w:t> </w:t>
      </w:r>
      <w:r w:rsidRPr="002343EB">
        <w:rPr>
          <w:b/>
          <w:bCs/>
          <w:i/>
          <w:iCs/>
          <w:sz w:val="22"/>
          <w:szCs w:val="22"/>
          <w:vertAlign w:val="superscript"/>
        </w:rPr>
        <w:t>22 </w:t>
      </w:r>
      <w:r w:rsidRPr="002343EB">
        <w:rPr>
          <w:i/>
          <w:iCs/>
          <w:sz w:val="22"/>
          <w:szCs w:val="22"/>
        </w:rPr>
        <w:t>But the fruit of the Spirit is love, joy, peace, patience, kindness, goodness, faithfulness, </w:t>
      </w:r>
      <w:r w:rsidRPr="002343EB">
        <w:rPr>
          <w:b/>
          <w:bCs/>
          <w:i/>
          <w:iCs/>
          <w:sz w:val="22"/>
          <w:szCs w:val="22"/>
          <w:vertAlign w:val="superscript"/>
        </w:rPr>
        <w:t>23</w:t>
      </w:r>
      <w:r w:rsidRPr="002343EB">
        <w:rPr>
          <w:i/>
          <w:iCs/>
          <w:sz w:val="22"/>
          <w:szCs w:val="22"/>
          <w:vertAlign w:val="superscript"/>
        </w:rPr>
        <w:t> </w:t>
      </w:r>
      <w:r w:rsidRPr="002343EB">
        <w:rPr>
          <w:i/>
          <w:iCs/>
          <w:sz w:val="22"/>
          <w:szCs w:val="22"/>
        </w:rPr>
        <w:t>gentleness, self-control; against such things there is no law.</w:t>
      </w:r>
    </w:p>
    <w:p w14:paraId="70A7C978" w14:textId="77777777" w:rsidR="00587A5E" w:rsidRDefault="00587A5E" w:rsidP="00FC791B">
      <w:pPr>
        <w:rPr>
          <w:b/>
          <w:bCs/>
        </w:rPr>
      </w:pPr>
    </w:p>
    <w:p w14:paraId="37FA95F1" w14:textId="793B1720" w:rsidR="00B76064" w:rsidRDefault="00B76064" w:rsidP="00FC791B">
      <w:pPr>
        <w:rPr>
          <w:b/>
          <w:bCs/>
        </w:rPr>
      </w:pPr>
      <w:r w:rsidRPr="007C3DCD">
        <w:rPr>
          <w:b/>
          <w:bCs/>
        </w:rPr>
        <w:lastRenderedPageBreak/>
        <w:t>1 T</w:t>
      </w:r>
      <w:r w:rsidR="007C3DCD" w:rsidRPr="007C3DCD">
        <w:rPr>
          <w:b/>
          <w:bCs/>
        </w:rPr>
        <w:t>i</w:t>
      </w:r>
      <w:r w:rsidRPr="007C3DCD">
        <w:rPr>
          <w:b/>
          <w:bCs/>
        </w:rPr>
        <w:t>mo</w:t>
      </w:r>
      <w:r w:rsidR="007C3DCD" w:rsidRPr="007C3DCD">
        <w:rPr>
          <w:b/>
          <w:bCs/>
        </w:rPr>
        <w:t>thy 1:3-5 NASB 1995</w:t>
      </w:r>
    </w:p>
    <w:p w14:paraId="78FF6977" w14:textId="0F2CAAC6" w:rsidR="007C3DCD" w:rsidRDefault="007C3DCD" w:rsidP="00FC791B">
      <w:pPr>
        <w:rPr>
          <w:i/>
          <w:iCs/>
          <w:sz w:val="22"/>
          <w:szCs w:val="22"/>
        </w:rPr>
      </w:pPr>
      <w:r w:rsidRPr="007C3DCD">
        <w:rPr>
          <w:b/>
          <w:bCs/>
          <w:i/>
          <w:iCs/>
          <w:sz w:val="22"/>
          <w:szCs w:val="22"/>
          <w:vertAlign w:val="superscript"/>
        </w:rPr>
        <w:t>3 </w:t>
      </w:r>
      <w:r w:rsidRPr="007C3DCD">
        <w:rPr>
          <w:i/>
          <w:iCs/>
          <w:sz w:val="22"/>
          <w:szCs w:val="22"/>
        </w:rPr>
        <w:t>As I urged you upon my departure for Macedonia, remain on at Ephesus so that you may instruct certain men not to teach strange doctrines, </w:t>
      </w:r>
      <w:r w:rsidRPr="007C3DCD">
        <w:rPr>
          <w:b/>
          <w:bCs/>
          <w:i/>
          <w:iCs/>
          <w:sz w:val="22"/>
          <w:szCs w:val="22"/>
          <w:vertAlign w:val="superscript"/>
        </w:rPr>
        <w:t>4 </w:t>
      </w:r>
      <w:r w:rsidRPr="007C3DCD">
        <w:rPr>
          <w:i/>
          <w:iCs/>
          <w:sz w:val="22"/>
          <w:szCs w:val="22"/>
        </w:rPr>
        <w:t>nor to pay attention to myths and endless genealogies, which give rise to mere speculation rather than furthering the administration of God which is by faith. </w:t>
      </w:r>
      <w:r w:rsidRPr="007C3DCD">
        <w:rPr>
          <w:b/>
          <w:bCs/>
          <w:i/>
          <w:iCs/>
          <w:sz w:val="22"/>
          <w:szCs w:val="22"/>
          <w:vertAlign w:val="superscript"/>
        </w:rPr>
        <w:t>5 </w:t>
      </w:r>
      <w:r w:rsidRPr="007C3DCD">
        <w:rPr>
          <w:i/>
          <w:iCs/>
          <w:sz w:val="22"/>
          <w:szCs w:val="22"/>
        </w:rPr>
        <w:t>But the goal of our instruction is love from a pure heart and a good conscience and a sincere faith.</w:t>
      </w:r>
    </w:p>
    <w:p w14:paraId="7C0BE00C" w14:textId="77777777" w:rsidR="00E679BB" w:rsidRDefault="00E679BB" w:rsidP="00FC791B">
      <w:pPr>
        <w:rPr>
          <w:b/>
          <w:bCs/>
        </w:rPr>
      </w:pPr>
    </w:p>
    <w:p w14:paraId="24591EB1" w14:textId="07AFBDAA" w:rsidR="00E2120E" w:rsidRPr="00E679BB" w:rsidRDefault="00E2120E" w:rsidP="00FC791B">
      <w:pPr>
        <w:rPr>
          <w:b/>
          <w:bCs/>
        </w:rPr>
      </w:pPr>
      <w:r w:rsidRPr="00E679BB">
        <w:rPr>
          <w:b/>
          <w:bCs/>
        </w:rPr>
        <w:t>2 Thessalonians 3:</w:t>
      </w:r>
      <w:r w:rsidR="00E679BB" w:rsidRPr="00E679BB">
        <w:rPr>
          <w:b/>
          <w:bCs/>
        </w:rPr>
        <w:t>14-15 NASB 1995</w:t>
      </w:r>
    </w:p>
    <w:p w14:paraId="34C7866C" w14:textId="4B5FDE7C" w:rsidR="00290D18" w:rsidRDefault="00E679BB" w:rsidP="00FC791B">
      <w:pPr>
        <w:rPr>
          <w:i/>
          <w:iCs/>
          <w:sz w:val="22"/>
          <w:szCs w:val="22"/>
        </w:rPr>
      </w:pPr>
      <w:r w:rsidRPr="00E679BB">
        <w:rPr>
          <w:b/>
          <w:bCs/>
          <w:i/>
          <w:iCs/>
          <w:sz w:val="22"/>
          <w:szCs w:val="22"/>
          <w:vertAlign w:val="superscript"/>
        </w:rPr>
        <w:t>14 </w:t>
      </w:r>
      <w:r w:rsidRPr="00E679BB">
        <w:rPr>
          <w:i/>
          <w:iCs/>
          <w:sz w:val="22"/>
          <w:szCs w:val="22"/>
        </w:rPr>
        <w:t>If anyone does not obey our instruction in this letter, take special note of that person</w:t>
      </w:r>
      <w:r w:rsidR="003072CF">
        <w:rPr>
          <w:i/>
          <w:iCs/>
          <w:sz w:val="22"/>
          <w:szCs w:val="22"/>
          <w:vertAlign w:val="superscript"/>
        </w:rPr>
        <w:t xml:space="preserve"> </w:t>
      </w:r>
      <w:r w:rsidRPr="00E679BB">
        <w:rPr>
          <w:i/>
          <w:iCs/>
          <w:sz w:val="22"/>
          <w:szCs w:val="22"/>
        </w:rPr>
        <w:t>and do not associate with him, so that he will be put to shame. </w:t>
      </w:r>
      <w:r w:rsidRPr="00E679BB">
        <w:rPr>
          <w:b/>
          <w:bCs/>
          <w:i/>
          <w:iCs/>
          <w:sz w:val="22"/>
          <w:szCs w:val="22"/>
          <w:vertAlign w:val="superscript"/>
        </w:rPr>
        <w:t>15 </w:t>
      </w:r>
      <w:r w:rsidRPr="00E679BB">
        <w:rPr>
          <w:i/>
          <w:iCs/>
          <w:sz w:val="22"/>
          <w:szCs w:val="22"/>
        </w:rPr>
        <w:t>Yet do not regard him as an enemy, but admonish him as a brother.</w:t>
      </w:r>
    </w:p>
    <w:p w14:paraId="251FC572" w14:textId="7DF43C3D" w:rsidR="00E679BB" w:rsidRDefault="002B3FF5" w:rsidP="00FC791B">
      <w:pPr>
        <w:rPr>
          <w:b/>
          <w:bCs/>
        </w:rPr>
      </w:pPr>
      <w:r>
        <w:rPr>
          <w:b/>
          <w:bCs/>
        </w:rPr>
        <w:t xml:space="preserve">Colossians 4:5-6 </w:t>
      </w:r>
      <w:r w:rsidR="00F46B2A">
        <w:rPr>
          <w:b/>
          <w:bCs/>
        </w:rPr>
        <w:t>NASB 1995</w:t>
      </w:r>
    </w:p>
    <w:p w14:paraId="348CF188" w14:textId="4F24A0C9" w:rsidR="00F46B2A" w:rsidRPr="00F46B2A" w:rsidRDefault="00F46B2A" w:rsidP="00FC791B">
      <w:pPr>
        <w:rPr>
          <w:i/>
          <w:iCs/>
          <w:sz w:val="22"/>
          <w:szCs w:val="22"/>
        </w:rPr>
      </w:pPr>
      <w:r w:rsidRPr="00F46B2A">
        <w:rPr>
          <w:b/>
          <w:bCs/>
          <w:i/>
          <w:iCs/>
          <w:sz w:val="22"/>
          <w:szCs w:val="22"/>
          <w:vertAlign w:val="superscript"/>
        </w:rPr>
        <w:t>5 </w:t>
      </w:r>
      <w:r w:rsidRPr="00F46B2A">
        <w:rPr>
          <w:i/>
          <w:iCs/>
          <w:sz w:val="22"/>
          <w:szCs w:val="22"/>
        </w:rPr>
        <w:t>Conduct yourselves with wisdom toward outsiders, making the most of the opportunity. </w:t>
      </w:r>
      <w:r w:rsidRPr="00F46B2A">
        <w:rPr>
          <w:b/>
          <w:bCs/>
          <w:i/>
          <w:iCs/>
          <w:sz w:val="22"/>
          <w:szCs w:val="22"/>
          <w:vertAlign w:val="superscript"/>
        </w:rPr>
        <w:t>6 </w:t>
      </w:r>
      <w:r w:rsidRPr="00F46B2A">
        <w:rPr>
          <w:i/>
          <w:iCs/>
          <w:sz w:val="22"/>
          <w:szCs w:val="22"/>
        </w:rPr>
        <w:t>Let your speech always be</w:t>
      </w:r>
      <w:r w:rsidR="00490166">
        <w:rPr>
          <w:i/>
          <w:iCs/>
          <w:sz w:val="22"/>
          <w:szCs w:val="22"/>
          <w:vertAlign w:val="superscript"/>
        </w:rPr>
        <w:t xml:space="preserve"> </w:t>
      </w:r>
      <w:r w:rsidRPr="00F46B2A">
        <w:rPr>
          <w:i/>
          <w:iCs/>
          <w:sz w:val="22"/>
          <w:szCs w:val="22"/>
        </w:rPr>
        <w:t>with grace, as though seasoned with salt, so that you will know how you should respond to each person.</w:t>
      </w:r>
    </w:p>
    <w:p w14:paraId="475BB643" w14:textId="77777777" w:rsidR="00587A5E" w:rsidRDefault="00587A5E" w:rsidP="00FC791B">
      <w:pPr>
        <w:rPr>
          <w:i/>
          <w:iCs/>
          <w:sz w:val="22"/>
          <w:szCs w:val="22"/>
        </w:rPr>
      </w:pPr>
    </w:p>
    <w:p w14:paraId="2D87BE01" w14:textId="77777777" w:rsidR="00587A5E" w:rsidRDefault="00587A5E" w:rsidP="00FC791B">
      <w:pPr>
        <w:rPr>
          <w:i/>
          <w:iCs/>
          <w:sz w:val="22"/>
          <w:szCs w:val="22"/>
        </w:rPr>
      </w:pPr>
    </w:p>
    <w:p w14:paraId="465AB0F3" w14:textId="77777777" w:rsidR="00B0238B" w:rsidRPr="00587A5E" w:rsidRDefault="00B0238B" w:rsidP="00B0238B">
      <w:pPr>
        <w:autoSpaceDN w:val="0"/>
        <w:spacing w:line="256" w:lineRule="auto"/>
        <w:rPr>
          <w:rFonts w:ascii="Calibri" w:eastAsia="Calibri" w:hAnsi="Calibri" w:cs="Times New Roman"/>
          <w:b/>
          <w:bCs/>
          <w:i/>
          <w:iCs/>
          <w:kern w:val="0"/>
          <w14:ligatures w14:val="none"/>
        </w:rPr>
      </w:pPr>
      <w:r w:rsidRPr="00587A5E">
        <w:rPr>
          <w:rFonts w:ascii="Calibri" w:eastAsia="Calibri" w:hAnsi="Calibri" w:cs="Times New Roman"/>
          <w:b/>
          <w:bCs/>
          <w:i/>
          <w:iCs/>
          <w:kern w:val="0"/>
          <w14:ligatures w14:val="none"/>
        </w:rPr>
        <w:t>Response to the Plan of Salvation - KJV</w:t>
      </w:r>
    </w:p>
    <w:p w14:paraId="2043274E" w14:textId="77777777" w:rsidR="00B0238B" w:rsidRPr="00587A5E" w:rsidRDefault="00B0238B" w:rsidP="00B0238B">
      <w:pPr>
        <w:autoSpaceDN w:val="0"/>
        <w:spacing w:line="256" w:lineRule="auto"/>
        <w:rPr>
          <w:rFonts w:ascii="Calibri" w:eastAsia="Times New Roman" w:hAnsi="Calibri" w:cs="Times New Roman"/>
          <w:kern w:val="3"/>
          <w14:ligatures w14:val="none"/>
        </w:rPr>
      </w:pPr>
      <w:r w:rsidRPr="00587A5E">
        <w:rPr>
          <w:rFonts w:ascii="Calibri" w:eastAsia="Calibri" w:hAnsi="Calibri" w:cs="Times New Roman"/>
          <w:b/>
          <w:bCs/>
          <w:kern w:val="0"/>
          <w14:ligatures w14:val="none"/>
        </w:rPr>
        <w:t>HEAR the GOSPEL</w:t>
      </w:r>
      <w:r w:rsidRPr="00587A5E">
        <w:rPr>
          <w:rFonts w:ascii="Calibri" w:eastAsia="Calibri" w:hAnsi="Calibri" w:cs="Times New Roman"/>
          <w:kern w:val="0"/>
          <w14:ligatures w14:val="none"/>
        </w:rPr>
        <w:t xml:space="preserve"> – </w:t>
      </w:r>
      <w:r w:rsidRPr="00587A5E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>Romans 10:17</w:t>
      </w:r>
      <w:r w:rsidRPr="00587A5E">
        <w:rPr>
          <w:rFonts w:ascii="Calibri" w:eastAsia="Calibri" w:hAnsi="Calibri" w:cs="Times New Roman"/>
          <w:kern w:val="0"/>
          <w14:ligatures w14:val="none"/>
        </w:rPr>
        <w:t xml:space="preserve"> So then faith cometh by hearing, and hearing by the word of God</w:t>
      </w:r>
    </w:p>
    <w:p w14:paraId="4B47AAAF" w14:textId="77777777" w:rsidR="00B0238B" w:rsidRPr="00587A5E" w:rsidRDefault="00B0238B" w:rsidP="00B0238B">
      <w:pPr>
        <w:autoSpaceDN w:val="0"/>
        <w:spacing w:line="256" w:lineRule="auto"/>
        <w:rPr>
          <w:rFonts w:ascii="Calibri" w:eastAsia="Times New Roman" w:hAnsi="Calibri" w:cs="Times New Roman"/>
          <w:kern w:val="3"/>
          <w14:ligatures w14:val="none"/>
        </w:rPr>
      </w:pPr>
      <w:r w:rsidRPr="00587A5E">
        <w:rPr>
          <w:rFonts w:ascii="Calibri" w:eastAsia="Calibri" w:hAnsi="Calibri" w:cs="Times New Roman"/>
          <w:b/>
          <w:bCs/>
          <w:kern w:val="0"/>
          <w14:ligatures w14:val="none"/>
        </w:rPr>
        <w:t>BELIEVE</w:t>
      </w:r>
      <w:r w:rsidRPr="00587A5E">
        <w:rPr>
          <w:rFonts w:ascii="Calibri" w:eastAsia="Calibri" w:hAnsi="Calibri" w:cs="Times New Roman"/>
          <w:kern w:val="0"/>
          <w14:ligatures w14:val="none"/>
        </w:rPr>
        <w:t xml:space="preserve"> – </w:t>
      </w:r>
      <w:r w:rsidRPr="00587A5E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>Hebrews 11:6</w:t>
      </w:r>
      <w:r w:rsidRPr="00587A5E">
        <w:rPr>
          <w:rFonts w:ascii="Calibri" w:eastAsia="Calibri" w:hAnsi="Calibri" w:cs="Times New Roman"/>
          <w:kern w:val="0"/>
          <w14:ligatures w14:val="none"/>
        </w:rPr>
        <w:t xml:space="preserve"> But without faith it is impossible to please Him; for he that cometh to God must believe that He is, and that He is a rewarder of them that diligently seek Him</w:t>
      </w:r>
    </w:p>
    <w:p w14:paraId="176BE321" w14:textId="77777777" w:rsidR="00B0238B" w:rsidRPr="00587A5E" w:rsidRDefault="00B0238B" w:rsidP="00B0238B">
      <w:pPr>
        <w:autoSpaceDN w:val="0"/>
        <w:spacing w:line="256" w:lineRule="auto"/>
        <w:rPr>
          <w:rFonts w:ascii="Calibri" w:eastAsia="Times New Roman" w:hAnsi="Calibri" w:cs="Times New Roman"/>
          <w:kern w:val="3"/>
          <w14:ligatures w14:val="none"/>
        </w:rPr>
      </w:pPr>
      <w:r w:rsidRPr="00587A5E">
        <w:rPr>
          <w:rFonts w:ascii="Calibri" w:eastAsia="Calibri" w:hAnsi="Calibri" w:cs="Times New Roman"/>
          <w:b/>
          <w:bCs/>
          <w:kern w:val="0"/>
          <w14:ligatures w14:val="none"/>
        </w:rPr>
        <w:t>REPENT</w:t>
      </w:r>
      <w:r w:rsidRPr="00587A5E">
        <w:rPr>
          <w:rFonts w:ascii="Calibri" w:eastAsia="Calibri" w:hAnsi="Calibri" w:cs="Times New Roman"/>
          <w:kern w:val="0"/>
          <w14:ligatures w14:val="none"/>
        </w:rPr>
        <w:t xml:space="preserve"> – </w:t>
      </w:r>
      <w:r w:rsidRPr="00587A5E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>Luke 13:3</w:t>
      </w:r>
      <w:r w:rsidRPr="00587A5E">
        <w:rPr>
          <w:rFonts w:ascii="Calibri" w:eastAsia="Calibri" w:hAnsi="Calibri" w:cs="Times New Roman"/>
          <w:kern w:val="0"/>
          <w14:ligatures w14:val="none"/>
        </w:rPr>
        <w:t xml:space="preserve"> I tell you nay, but except ye repent ye shall all likewise perish</w:t>
      </w:r>
    </w:p>
    <w:p w14:paraId="20F51D84" w14:textId="77777777" w:rsidR="00B0238B" w:rsidRPr="00587A5E" w:rsidRDefault="00B0238B" w:rsidP="00B0238B">
      <w:pPr>
        <w:autoSpaceDN w:val="0"/>
        <w:spacing w:line="256" w:lineRule="auto"/>
        <w:rPr>
          <w:rFonts w:ascii="Calibri" w:eastAsia="Times New Roman" w:hAnsi="Calibri" w:cs="Times New Roman"/>
          <w:kern w:val="3"/>
          <w14:ligatures w14:val="none"/>
        </w:rPr>
      </w:pPr>
      <w:r w:rsidRPr="00587A5E">
        <w:rPr>
          <w:rFonts w:ascii="Calibri" w:eastAsia="Calibri" w:hAnsi="Calibri" w:cs="Times New Roman"/>
          <w:b/>
          <w:bCs/>
          <w:kern w:val="0"/>
          <w14:ligatures w14:val="none"/>
        </w:rPr>
        <w:t>CONFESS</w:t>
      </w:r>
      <w:r w:rsidRPr="00587A5E">
        <w:rPr>
          <w:rFonts w:ascii="Calibri" w:eastAsia="Calibri" w:hAnsi="Calibri" w:cs="Times New Roman"/>
          <w:kern w:val="0"/>
          <w14:ligatures w14:val="none"/>
        </w:rPr>
        <w:t xml:space="preserve"> – </w:t>
      </w:r>
      <w:r w:rsidRPr="00587A5E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>Matthew 10:32-33</w:t>
      </w:r>
      <w:r w:rsidRPr="00587A5E">
        <w:rPr>
          <w:rFonts w:ascii="Calibri" w:eastAsia="Calibri" w:hAnsi="Calibri" w:cs="Times New Roman"/>
          <w:kern w:val="0"/>
          <w14:ligatures w14:val="none"/>
        </w:rPr>
        <w:t xml:space="preserve"> Whosoever therefore shall confess me before men, him will I confess also before my Father which is in heaven. But whosoever shall deny me before men, him will I also deny before my Father which is in heaven</w:t>
      </w:r>
    </w:p>
    <w:p w14:paraId="767A1117" w14:textId="77777777" w:rsidR="00B0238B" w:rsidRPr="00587A5E" w:rsidRDefault="00B0238B" w:rsidP="00B0238B">
      <w:pPr>
        <w:autoSpaceDN w:val="0"/>
        <w:spacing w:line="256" w:lineRule="auto"/>
        <w:rPr>
          <w:rFonts w:ascii="Calibri" w:eastAsia="Times New Roman" w:hAnsi="Calibri" w:cs="Times New Roman"/>
          <w:kern w:val="3"/>
          <w14:ligatures w14:val="none"/>
        </w:rPr>
      </w:pPr>
      <w:r w:rsidRPr="00587A5E">
        <w:rPr>
          <w:rFonts w:ascii="Calibri" w:eastAsia="Calibri" w:hAnsi="Calibri" w:cs="Times New Roman"/>
          <w:b/>
          <w:bCs/>
          <w:kern w:val="0"/>
          <w14:ligatures w14:val="none"/>
        </w:rPr>
        <w:t>BE BAPTIZED</w:t>
      </w:r>
      <w:r w:rsidRPr="00587A5E">
        <w:rPr>
          <w:rFonts w:ascii="Calibri" w:eastAsia="Calibri" w:hAnsi="Calibri" w:cs="Times New Roman"/>
          <w:kern w:val="0"/>
          <w14:ligatures w14:val="none"/>
        </w:rPr>
        <w:t xml:space="preserve"> – </w:t>
      </w:r>
      <w:r w:rsidRPr="00587A5E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>Acts 22:16</w:t>
      </w:r>
      <w:r w:rsidRPr="00587A5E">
        <w:rPr>
          <w:rFonts w:ascii="Calibri" w:eastAsia="Calibri" w:hAnsi="Calibri" w:cs="Times New Roman"/>
          <w:kern w:val="0"/>
          <w14:ligatures w14:val="none"/>
        </w:rPr>
        <w:t xml:space="preserve"> And now why tarriest thou? Arise, and be baptized, and wash away thy sins, calling on the name of the Lord </w:t>
      </w:r>
    </w:p>
    <w:p w14:paraId="43EE8BC7" w14:textId="77777777" w:rsidR="00B0238B" w:rsidRPr="00587A5E" w:rsidRDefault="00B0238B" w:rsidP="00B0238B">
      <w:pPr>
        <w:autoSpaceDN w:val="0"/>
        <w:spacing w:line="256" w:lineRule="auto"/>
        <w:rPr>
          <w:rFonts w:ascii="Calibri" w:eastAsia="Times New Roman" w:hAnsi="Calibri" w:cs="Times New Roman"/>
          <w:kern w:val="3"/>
          <w14:ligatures w14:val="none"/>
        </w:rPr>
      </w:pPr>
      <w:r w:rsidRPr="00587A5E">
        <w:rPr>
          <w:rFonts w:ascii="Calibri" w:eastAsia="Calibri" w:hAnsi="Calibri" w:cs="Times New Roman"/>
          <w:b/>
          <w:bCs/>
          <w:kern w:val="0"/>
          <w14:ligatures w14:val="none"/>
        </w:rPr>
        <w:t>FAITHFUL UNTO DEATH</w:t>
      </w:r>
      <w:r w:rsidRPr="00587A5E">
        <w:rPr>
          <w:rFonts w:ascii="Calibri" w:eastAsia="Calibri" w:hAnsi="Calibri" w:cs="Times New Roman"/>
          <w:kern w:val="0"/>
          <w14:ligatures w14:val="none"/>
        </w:rPr>
        <w:t xml:space="preserve"> – </w:t>
      </w:r>
      <w:r w:rsidRPr="00587A5E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 xml:space="preserve">Revelation 2:10 </w:t>
      </w:r>
      <w:r w:rsidRPr="00587A5E">
        <w:rPr>
          <w:rFonts w:ascii="Calibri" w:eastAsia="Calibri" w:hAnsi="Calibri" w:cs="Times New Roman"/>
          <w:kern w:val="0"/>
          <w14:ligatures w14:val="none"/>
        </w:rPr>
        <w:t xml:space="preserve">Fear none of those things which thou shalt </w:t>
      </w:r>
      <w:proofErr w:type="gramStart"/>
      <w:r w:rsidRPr="00587A5E">
        <w:rPr>
          <w:rFonts w:ascii="Calibri" w:eastAsia="Calibri" w:hAnsi="Calibri" w:cs="Times New Roman"/>
          <w:kern w:val="0"/>
          <w14:ligatures w14:val="none"/>
        </w:rPr>
        <w:t>suffer:</w:t>
      </w:r>
      <w:proofErr w:type="gramEnd"/>
      <w:r w:rsidRPr="00587A5E">
        <w:rPr>
          <w:rFonts w:ascii="Calibri" w:eastAsia="Calibri" w:hAnsi="Calibri" w:cs="Times New Roman"/>
          <w:kern w:val="0"/>
          <w14:ligatures w14:val="none"/>
        </w:rPr>
        <w:t xml:space="preserve"> behold, the devil shall cast some of you into prison, that ye may be tried; and ye shall have tribulation ten days: be thou faithful unto death, and I will give thee a crown of life.</w:t>
      </w:r>
    </w:p>
    <w:p w14:paraId="7D1C7ECC" w14:textId="4B390CA5" w:rsidR="001129B6" w:rsidRPr="00EA006B" w:rsidRDefault="001129B6" w:rsidP="00FC791B">
      <w:pPr>
        <w:rPr>
          <w:sz w:val="22"/>
          <w:szCs w:val="22"/>
        </w:rPr>
      </w:pPr>
    </w:p>
    <w:sectPr w:rsidR="001129B6" w:rsidRPr="00EA006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F030" w14:textId="77777777" w:rsidR="00587A5E" w:rsidRDefault="00587A5E" w:rsidP="00587A5E">
      <w:pPr>
        <w:spacing w:after="0" w:line="240" w:lineRule="auto"/>
      </w:pPr>
      <w:r>
        <w:separator/>
      </w:r>
    </w:p>
  </w:endnote>
  <w:endnote w:type="continuationSeparator" w:id="0">
    <w:p w14:paraId="2F4AADBD" w14:textId="77777777" w:rsidR="00587A5E" w:rsidRDefault="00587A5E" w:rsidP="0058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96858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78F1C11" w14:textId="3D1E6255" w:rsidR="00587A5E" w:rsidRDefault="00587A5E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A5DB2A7" w14:textId="77777777" w:rsidR="00587A5E" w:rsidRDefault="00587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9881" w14:textId="77777777" w:rsidR="00587A5E" w:rsidRDefault="00587A5E" w:rsidP="00587A5E">
      <w:pPr>
        <w:spacing w:after="0" w:line="240" w:lineRule="auto"/>
      </w:pPr>
      <w:r>
        <w:separator/>
      </w:r>
    </w:p>
  </w:footnote>
  <w:footnote w:type="continuationSeparator" w:id="0">
    <w:p w14:paraId="56D1AB94" w14:textId="77777777" w:rsidR="00587A5E" w:rsidRDefault="00587A5E" w:rsidP="00587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00"/>
    <w:rsid w:val="00051637"/>
    <w:rsid w:val="00063C6B"/>
    <w:rsid w:val="0006446C"/>
    <w:rsid w:val="0008480E"/>
    <w:rsid w:val="00100A30"/>
    <w:rsid w:val="001129B6"/>
    <w:rsid w:val="001137CA"/>
    <w:rsid w:val="00121244"/>
    <w:rsid w:val="00161EE1"/>
    <w:rsid w:val="001B056F"/>
    <w:rsid w:val="001D5B09"/>
    <w:rsid w:val="00210223"/>
    <w:rsid w:val="002343EB"/>
    <w:rsid w:val="00290D18"/>
    <w:rsid w:val="002A0D8E"/>
    <w:rsid w:val="002B3FF5"/>
    <w:rsid w:val="002B7845"/>
    <w:rsid w:val="00304DA6"/>
    <w:rsid w:val="003072CF"/>
    <w:rsid w:val="003E00FB"/>
    <w:rsid w:val="003E33EB"/>
    <w:rsid w:val="004611B8"/>
    <w:rsid w:val="00490166"/>
    <w:rsid w:val="004942D9"/>
    <w:rsid w:val="004D2DA3"/>
    <w:rsid w:val="004D40BA"/>
    <w:rsid w:val="00503117"/>
    <w:rsid w:val="00512002"/>
    <w:rsid w:val="005141F2"/>
    <w:rsid w:val="00575AE1"/>
    <w:rsid w:val="0057783C"/>
    <w:rsid w:val="00587A5E"/>
    <w:rsid w:val="005B672E"/>
    <w:rsid w:val="005C3B42"/>
    <w:rsid w:val="005D67BB"/>
    <w:rsid w:val="00621B91"/>
    <w:rsid w:val="00684B7C"/>
    <w:rsid w:val="00686DA4"/>
    <w:rsid w:val="006A6638"/>
    <w:rsid w:val="006F7FDE"/>
    <w:rsid w:val="0071240F"/>
    <w:rsid w:val="00727B86"/>
    <w:rsid w:val="00785496"/>
    <w:rsid w:val="00790EB6"/>
    <w:rsid w:val="007C3DCD"/>
    <w:rsid w:val="008417CC"/>
    <w:rsid w:val="008421A1"/>
    <w:rsid w:val="00892F01"/>
    <w:rsid w:val="008A44F2"/>
    <w:rsid w:val="008C4F7F"/>
    <w:rsid w:val="008D4A6B"/>
    <w:rsid w:val="008E236D"/>
    <w:rsid w:val="00911226"/>
    <w:rsid w:val="00922C23"/>
    <w:rsid w:val="00944AD0"/>
    <w:rsid w:val="00995F1C"/>
    <w:rsid w:val="009A5E89"/>
    <w:rsid w:val="00A026C3"/>
    <w:rsid w:val="00A14665"/>
    <w:rsid w:val="00A177F4"/>
    <w:rsid w:val="00A60846"/>
    <w:rsid w:val="00A81798"/>
    <w:rsid w:val="00A81BB9"/>
    <w:rsid w:val="00B0238B"/>
    <w:rsid w:val="00B02B0E"/>
    <w:rsid w:val="00B51779"/>
    <w:rsid w:val="00B54406"/>
    <w:rsid w:val="00B63507"/>
    <w:rsid w:val="00B76064"/>
    <w:rsid w:val="00B82D8E"/>
    <w:rsid w:val="00B96725"/>
    <w:rsid w:val="00BC25F4"/>
    <w:rsid w:val="00BC6C2F"/>
    <w:rsid w:val="00C1153F"/>
    <w:rsid w:val="00C24D38"/>
    <w:rsid w:val="00C44172"/>
    <w:rsid w:val="00C7326D"/>
    <w:rsid w:val="00CD4E4E"/>
    <w:rsid w:val="00CF55EC"/>
    <w:rsid w:val="00D000C3"/>
    <w:rsid w:val="00D02BAB"/>
    <w:rsid w:val="00D049D6"/>
    <w:rsid w:val="00D14305"/>
    <w:rsid w:val="00D241D5"/>
    <w:rsid w:val="00D3291F"/>
    <w:rsid w:val="00DD0145"/>
    <w:rsid w:val="00DF6DDD"/>
    <w:rsid w:val="00E10611"/>
    <w:rsid w:val="00E2120E"/>
    <w:rsid w:val="00E22592"/>
    <w:rsid w:val="00E366D7"/>
    <w:rsid w:val="00E45D00"/>
    <w:rsid w:val="00E679BB"/>
    <w:rsid w:val="00E70CDD"/>
    <w:rsid w:val="00EA006B"/>
    <w:rsid w:val="00ED2EB9"/>
    <w:rsid w:val="00F46B2A"/>
    <w:rsid w:val="00F61A0F"/>
    <w:rsid w:val="00F72F68"/>
    <w:rsid w:val="00F9010C"/>
    <w:rsid w:val="00FA0FC5"/>
    <w:rsid w:val="00FC791B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F815B6"/>
  <w15:chartTrackingRefBased/>
  <w15:docId w15:val="{0301B8C3-B187-4332-83E9-DD65E0FD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0E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E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A5E"/>
  </w:style>
  <w:style w:type="paragraph" w:styleId="Footer">
    <w:name w:val="footer"/>
    <w:basedOn w:val="Normal"/>
    <w:link w:val="FooterChar"/>
    <w:uiPriority w:val="99"/>
    <w:unhideWhenUsed/>
    <w:rsid w:val="0058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4804</Characters>
  <Application>Microsoft Office Word</Application>
  <DocSecurity>0</DocSecurity>
  <Lines>218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Gossett</dc:creator>
  <cp:keywords/>
  <dc:description/>
  <cp:lastModifiedBy>Stuart Fain</cp:lastModifiedBy>
  <cp:revision>2</cp:revision>
  <cp:lastPrinted>2025-10-26T15:25:00Z</cp:lastPrinted>
  <dcterms:created xsi:type="dcterms:W3CDTF">2025-11-26T21:10:00Z</dcterms:created>
  <dcterms:modified xsi:type="dcterms:W3CDTF">2025-11-26T21:10:00Z</dcterms:modified>
</cp:coreProperties>
</file>